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94" w:rsidRDefault="00C25285" w:rsidP="00880AC8">
      <w:pPr>
        <w:pStyle w:val="Titel"/>
      </w:pPr>
      <w:r>
        <w:t xml:space="preserve">Opdracht: </w:t>
      </w:r>
      <w:r w:rsidR="00331C63">
        <w:t>Werken met de Bosmaaier</w:t>
      </w:r>
    </w:p>
    <w:p w:rsidR="00C25285" w:rsidRDefault="00C25285" w:rsidP="00880AC8">
      <w:pPr>
        <w:pStyle w:val="Kop2"/>
      </w:pPr>
      <w:r>
        <w:t xml:space="preserve">Doelgroep Niveau </w:t>
      </w:r>
      <w:r w:rsidR="00473F79">
        <w:t>1</w:t>
      </w:r>
    </w:p>
    <w:p w:rsidR="00FB6D5E" w:rsidRDefault="00FB6D5E" w:rsidP="00FB6D5E">
      <w:pPr>
        <w:spacing w:line="240" w:lineRule="auto"/>
        <w:sectPr w:rsidR="00FB6D5E" w:rsidSect="000630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5285" w:rsidRDefault="00C25285" w:rsidP="003B55BE">
      <w:pPr>
        <w:spacing w:line="240" w:lineRule="auto"/>
      </w:pPr>
      <w:r>
        <w:lastRenderedPageBreak/>
        <w:t xml:space="preserve">Doel van de opdracht: </w:t>
      </w:r>
    </w:p>
    <w:p w:rsidR="00367AA0" w:rsidRDefault="00331C63" w:rsidP="003B55BE">
      <w:pPr>
        <w:pStyle w:val="Lijstalinea"/>
        <w:numPr>
          <w:ilvl w:val="0"/>
          <w:numId w:val="1"/>
        </w:numPr>
        <w:spacing w:line="240" w:lineRule="auto"/>
      </w:pPr>
      <w:r>
        <w:t>Veilig werken</w:t>
      </w:r>
      <w:r w:rsidR="00933D33">
        <w:t>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Herkennen van kruiden en onkruiden</w:t>
      </w:r>
      <w:r w:rsidR="00933D33">
        <w:t>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Herkennen van gereedschappen</w:t>
      </w:r>
      <w:r w:rsidR="00331C63">
        <w:t xml:space="preserve"> machines</w:t>
      </w:r>
      <w:r>
        <w:t>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Werkvolgorde ontdekken.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lastRenderedPageBreak/>
        <w:t>Zelfstandig gereedschap zoeken.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Afval verwerking.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Werkervaring opdoen.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Samenwerken.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 xml:space="preserve">Transporteren. </w:t>
      </w:r>
    </w:p>
    <w:p w:rsidR="00E42F72" w:rsidRDefault="00E42F72" w:rsidP="00331C63">
      <w:pPr>
        <w:pStyle w:val="Lijstalinea"/>
        <w:spacing w:line="240" w:lineRule="auto"/>
      </w:pPr>
    </w:p>
    <w:p w:rsidR="00FB6D5E" w:rsidRDefault="00FB6D5E" w:rsidP="00880AC8">
      <w:pPr>
        <w:pStyle w:val="Kop2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5285" w:rsidRDefault="00C25285" w:rsidP="00880AC8">
      <w:pPr>
        <w:pStyle w:val="Kop2"/>
      </w:pPr>
      <w:r>
        <w:lastRenderedPageBreak/>
        <w:t xml:space="preserve">Opdracht: </w:t>
      </w:r>
    </w:p>
    <w:p w:rsidR="00FB6D5E" w:rsidRDefault="00FB6D5E" w:rsidP="00C25285">
      <w:pPr>
        <w:pStyle w:val="Lijstalinea"/>
        <w:numPr>
          <w:ilvl w:val="0"/>
          <w:numId w:val="2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7AA0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Verzamel gereedschap</w:t>
      </w:r>
      <w:r w:rsidR="00331C63">
        <w:t xml:space="preserve"> en machines, de bosmaaier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Controleer dit</w:t>
      </w:r>
      <w:r w:rsidR="00933D33">
        <w:t>.</w:t>
      </w:r>
    </w:p>
    <w:p w:rsidR="00331C63" w:rsidRDefault="00331C63" w:rsidP="00E42F72">
      <w:pPr>
        <w:pStyle w:val="Lijstalinea"/>
        <w:numPr>
          <w:ilvl w:val="0"/>
          <w:numId w:val="2"/>
        </w:numPr>
        <w:spacing w:line="240" w:lineRule="auto"/>
      </w:pPr>
      <w:r>
        <w:t xml:space="preserve">Zorg voor </w:t>
      </w:r>
      <w:r w:rsidR="00135FF4">
        <w:t>veiligheidskleding</w:t>
      </w:r>
      <w:r>
        <w:t>!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Plaats dit op een nette manier op de aanhanger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Zoek een maatje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Bepaal voor jezelf wat je vandaag af krijgt.</w:t>
      </w:r>
    </w:p>
    <w:p w:rsidR="008538D9" w:rsidRDefault="00331C63" w:rsidP="00E42F72">
      <w:pPr>
        <w:pStyle w:val="Lijstalinea"/>
        <w:numPr>
          <w:ilvl w:val="0"/>
          <w:numId w:val="2"/>
        </w:numPr>
        <w:spacing w:line="240" w:lineRule="auto"/>
      </w:pPr>
      <w:r>
        <w:t>Start de machine en maai op de aangewezen plekken</w:t>
      </w:r>
      <w:r w:rsidR="00933D33">
        <w:t>.</w:t>
      </w:r>
    </w:p>
    <w:p w:rsidR="008538D9" w:rsidRDefault="00331C63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Verzamel het maaisel en doe het afval op de aangewezen plaats</w:t>
      </w:r>
      <w:r w:rsidR="008538D9">
        <w:t>.</w:t>
      </w:r>
    </w:p>
    <w:p w:rsidR="008538D9" w:rsidRDefault="00331C63" w:rsidP="00E42F72">
      <w:pPr>
        <w:pStyle w:val="Lijstalinea"/>
        <w:numPr>
          <w:ilvl w:val="0"/>
          <w:numId w:val="2"/>
        </w:numPr>
        <w:spacing w:line="240" w:lineRule="auto"/>
      </w:pPr>
      <w:r>
        <w:t>Ruim gereedschap en machines op (schoonmaken)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Presenteer je werk tijdens de coachles</w:t>
      </w:r>
      <w:r w:rsidR="00BF42FE">
        <w:t xml:space="preserve"> </w:t>
      </w:r>
      <w:r>
        <w:t xml:space="preserve">op </w:t>
      </w:r>
      <w:r w:rsidR="00331C63">
        <w:t>24-10</w:t>
      </w:r>
      <w:r w:rsidR="00933D33">
        <w:t>.</w:t>
      </w:r>
    </w:p>
    <w:p w:rsidR="008538D9" w:rsidRDefault="008538D9" w:rsidP="008538D9">
      <w:pPr>
        <w:spacing w:line="240" w:lineRule="auto"/>
        <w:ind w:left="360"/>
      </w:pPr>
    </w:p>
    <w:p w:rsidR="00E42F72" w:rsidRDefault="00E42F72" w:rsidP="00E42F72">
      <w:pPr>
        <w:spacing w:line="240" w:lineRule="auto"/>
      </w:pPr>
    </w:p>
    <w:p w:rsidR="00E42F72" w:rsidRDefault="00E42F72" w:rsidP="00E42F72">
      <w:pPr>
        <w:spacing w:line="240" w:lineRule="auto"/>
        <w:sectPr w:rsidR="00E42F72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4DC3" w:rsidRDefault="005A4DC3" w:rsidP="005A4DC3">
      <w:pPr>
        <w:pStyle w:val="Lijstalinea"/>
      </w:pPr>
    </w:p>
    <w:p w:rsidR="00C25285" w:rsidRDefault="00C25285" w:rsidP="00880AC8">
      <w:pPr>
        <w:pStyle w:val="Kop2"/>
      </w:pPr>
      <w:r>
        <w:t>Beoordeling</w:t>
      </w:r>
    </w:p>
    <w:p w:rsidR="00FB6D5E" w:rsidRDefault="00FB6D5E" w:rsidP="00C25285">
      <w:pPr>
        <w:pStyle w:val="Lijstalinea"/>
        <w:numPr>
          <w:ilvl w:val="0"/>
          <w:numId w:val="3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367AA0" w:rsidP="00C25285">
      <w:pPr>
        <w:pStyle w:val="Lijstalinea"/>
        <w:numPr>
          <w:ilvl w:val="0"/>
          <w:numId w:val="3"/>
        </w:numPr>
      </w:pPr>
      <w:r>
        <w:lastRenderedPageBreak/>
        <w:t>Omgaan met gereedschappen en machines</w:t>
      </w:r>
      <w:r w:rsidR="00933D33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Afstellen machines</w:t>
      </w:r>
      <w:r w:rsidR="00933D33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lastRenderedPageBreak/>
        <w:t>Veiligheid</w:t>
      </w:r>
      <w:r w:rsidR="00933D33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Samenwerken</w:t>
      </w:r>
      <w:r w:rsidR="00933D33">
        <w:t>.</w:t>
      </w:r>
    </w:p>
    <w:p w:rsidR="00CB5CDC" w:rsidRDefault="00367AA0" w:rsidP="00C25285">
      <w:pPr>
        <w:pStyle w:val="Lijstalinea"/>
        <w:numPr>
          <w:ilvl w:val="0"/>
          <w:numId w:val="3"/>
        </w:numPr>
        <w:sectPr w:rsidR="00CB5CDC" w:rsidSect="00CB5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Presentatie</w:t>
      </w:r>
      <w:r w:rsidR="00933D33">
        <w:t>.</w:t>
      </w:r>
    </w:p>
    <w:p w:rsidR="00E42F72" w:rsidRDefault="00BF42FE" w:rsidP="00C25285">
      <w:pPr>
        <w:pStyle w:val="Lijstalinea"/>
        <w:numPr>
          <w:ilvl w:val="0"/>
          <w:numId w:val="3"/>
        </w:numPr>
      </w:pPr>
      <w:r>
        <w:lastRenderedPageBreak/>
        <w:t>Afwerking en je werk.</w:t>
      </w:r>
    </w:p>
    <w:p w:rsidR="00F259E0" w:rsidRDefault="00F259E0" w:rsidP="002D1A79">
      <w:pPr>
        <w:pStyle w:val="Kop2"/>
      </w:pPr>
      <w:r>
        <w:t>Benodigde materialen en gereedschappen:</w:t>
      </w:r>
    </w:p>
    <w:p w:rsidR="00FB6D5E" w:rsidRDefault="00FB6D5E" w:rsidP="002D1A79">
      <w:pPr>
        <w:pStyle w:val="Lijstalinea"/>
        <w:numPr>
          <w:ilvl w:val="0"/>
          <w:numId w:val="4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6D5E" w:rsidRDefault="00FB6D5E" w:rsidP="003B55BE">
      <w:pPr>
        <w:pStyle w:val="Lijstalinea"/>
        <w:numPr>
          <w:ilvl w:val="0"/>
          <w:numId w:val="4"/>
        </w:numPr>
        <w:spacing w:line="240" w:lineRule="auto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B5CDC" w:rsidRDefault="00CB5CDC" w:rsidP="002D1A79">
      <w:pPr>
        <w:pStyle w:val="Lijstalinea"/>
        <w:numPr>
          <w:ilvl w:val="0"/>
          <w:numId w:val="4"/>
        </w:numPr>
      </w:pPr>
      <w:r>
        <w:lastRenderedPageBreak/>
        <w:t>Schrepel/ schoffel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Bladhark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proofErr w:type="spellStart"/>
      <w:r>
        <w:t>Kromtandhark</w:t>
      </w:r>
      <w:proofErr w:type="spellEnd"/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Greep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lastRenderedPageBreak/>
        <w:t>Kruiwagen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Bezem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  <w:sectPr w:rsidR="00CB5CDC" w:rsidSect="00CB5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Ballastsch</w:t>
      </w:r>
      <w:r w:rsidR="00BF42FE">
        <w:t>op</w:t>
      </w:r>
      <w:r w:rsidR="00933D33">
        <w:t>.</w:t>
      </w:r>
    </w:p>
    <w:p w:rsidR="002D1A79" w:rsidRDefault="00947823" w:rsidP="00947823">
      <w:pPr>
        <w:pStyle w:val="Kop2"/>
      </w:pPr>
      <w:r>
        <w:lastRenderedPageBreak/>
        <w:t xml:space="preserve">Logboek </w:t>
      </w:r>
      <w:r w:rsidR="00F76B13">
        <w:t>12-9</w:t>
      </w:r>
      <w:r>
        <w:t>-2011</w:t>
      </w:r>
    </w:p>
    <w:tbl>
      <w:tblPr>
        <w:tblW w:w="9940" w:type="dxa"/>
        <w:tblInd w:w="-828" w:type="dxa"/>
        <w:tblCellMar>
          <w:left w:w="70" w:type="dxa"/>
          <w:right w:w="70" w:type="dxa"/>
        </w:tblCellMar>
        <w:tblLook w:val="04A0"/>
      </w:tblPr>
      <w:tblGrid>
        <w:gridCol w:w="9940"/>
      </w:tblGrid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4C" w:rsidRPr="00947823" w:rsidRDefault="00947823" w:rsidP="003B55BE">
            <w:pPr>
              <w:pStyle w:val="Kop3"/>
              <w:jc w:val="both"/>
              <w:rPr>
                <w:rFonts w:ascii="Arial" w:eastAsia="Times New Roman" w:hAnsi="Arial"/>
                <w:lang w:eastAsia="nl-NL"/>
              </w:rPr>
            </w:pPr>
            <w:r w:rsidRPr="00947823">
              <w:rPr>
                <w:rFonts w:ascii="Symbol" w:eastAsia="Times New Roman" w:hAnsi="Symbol"/>
                <w:lang w:eastAsia="nl-NL"/>
              </w:rPr>
              <w:t></w:t>
            </w:r>
            <w:r w:rsidRPr="00947823">
              <w:rPr>
                <w:rFonts w:eastAsia="Times New Roman" w:cs="Times New Roman"/>
                <w:sz w:val="14"/>
                <w:szCs w:val="14"/>
                <w:lang w:eastAsia="nl-NL"/>
              </w:rPr>
              <w:t>        </w:t>
            </w:r>
          </w:p>
          <w:tbl>
            <w:tblPr>
              <w:tblStyle w:val="Tabelraster"/>
              <w:tblW w:w="0" w:type="auto"/>
              <w:tblLook w:val="04A0"/>
            </w:tblPr>
            <w:tblGrid>
              <w:gridCol w:w="4446"/>
              <w:gridCol w:w="5344"/>
            </w:tblGrid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271F4C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271F4C">
                    <w:rPr>
                      <w:rFonts w:ascii="Arial" w:eastAsia="Times New Roman" w:hAnsi="Arial"/>
                      <w:lang w:eastAsia="nl-NL"/>
                    </w:rPr>
                    <w:t>Situatie wat en hoe ziet het eruit</w:t>
                  </w:r>
                </w:p>
              </w:tc>
              <w:tc>
                <w:tcPr>
                  <w:tcW w:w="5344" w:type="dxa"/>
                </w:tcPr>
                <w:p w:rsidR="00271F4C" w:rsidRPr="00271F4C" w:rsidRDefault="00271F4C" w:rsidP="00271F4C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>
                    <w:rPr>
                      <w:rFonts w:ascii="Arial" w:eastAsia="Times New Roman" w:hAnsi="Arial"/>
                      <w:lang w:eastAsia="nl-NL"/>
                    </w:rPr>
                    <w:t>Vragen</w:t>
                  </w:r>
                </w:p>
              </w:tc>
            </w:tr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135FF4" w:rsidP="00A75057">
                  <w:pPr>
                    <w:rPr>
                      <w:lang w:eastAsia="nl-NL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6"/>
                      <w:szCs w:val="16"/>
                      <w:lang w:eastAsia="nl-NL"/>
                    </w:rPr>
                    <w:drawing>
                      <wp:inline distT="0" distB="0" distL="0" distR="0">
                        <wp:extent cx="1904640" cy="1420962"/>
                        <wp:effectExtent l="19050" t="0" r="360" b="0"/>
                        <wp:docPr id="3" name="Afbeelding 1" descr="http://voorbereiding.ipcgroen.nl/bosmaaier/docs/Welkom/Welkom%20bij%20de%20cursus/DSC00496kopi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oorbereiding.ipcgroen.nl/bosmaaier/docs/Welkom/Welkom%20bij%20de%20cursus/DSC00496kopi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7281" cy="1422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4" w:type="dxa"/>
                </w:tcPr>
                <w:p w:rsidR="00061375" w:rsidRDefault="00061375" w:rsidP="00061375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 ziet het te maaien deel eruit?</w:t>
                  </w:r>
                </w:p>
                <w:p w:rsidR="00CB5CDC" w:rsidRDefault="00135FF4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Welke gereedschappen en hulpmiddelen gebruik je?</w:t>
                  </w:r>
                </w:p>
                <w:p w:rsidR="00933D33" w:rsidRDefault="00135FF4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 maak je die bedrijfsklaar?</w:t>
                  </w:r>
                </w:p>
                <w:p w:rsidR="00BF42FE" w:rsidRDefault="00BF42FE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 lang denk je over het werk te doen?</w:t>
                  </w:r>
                </w:p>
                <w:p w:rsidR="00271F4C" w:rsidRDefault="00135FF4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Wat is de opdracht?</w:t>
                  </w:r>
                </w:p>
                <w:p w:rsidR="00933D33" w:rsidRPr="00271F4C" w:rsidRDefault="00933D33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Wat ga je met het afval doen?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Taak wat is de opdracht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CB5CDC" w:rsidRDefault="00135FF4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Gereedschap en machines verzamelen.</w:t>
                  </w:r>
                </w:p>
                <w:p w:rsidR="00BF42FE" w:rsidRDefault="00135FF4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Maaien op een veilige manier.</w:t>
                  </w:r>
                </w:p>
                <w:p w:rsidR="00135FF4" w:rsidRDefault="00135FF4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Afval opruimen.</w:t>
                  </w:r>
                </w:p>
                <w:p w:rsidR="00135FF4" w:rsidRDefault="00135FF4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Gereedschap en machines opruimen.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Actie wat heb je gedaan leg dit vast d</w:t>
                  </w:r>
                  <w:r w:rsidR="00061375">
                    <w:rPr>
                      <w:rFonts w:ascii="Arial" w:eastAsia="Times New Roman" w:hAnsi="Arial"/>
                      <w:lang w:eastAsia="nl-NL"/>
                    </w:rPr>
                    <w:t>.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m</w:t>
                  </w:r>
                  <w:r w:rsidR="00061375">
                    <w:rPr>
                      <w:rFonts w:ascii="Arial" w:eastAsia="Times New Roman" w:hAnsi="Arial"/>
                      <w:lang w:eastAsia="nl-NL"/>
                    </w:rPr>
                    <w:t>.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v</w:t>
                  </w:r>
                  <w:r w:rsidR="00061375">
                    <w:rPr>
                      <w:rFonts w:ascii="Arial" w:eastAsia="Times New Roman" w:hAnsi="Arial"/>
                      <w:lang w:eastAsia="nl-NL"/>
                    </w:rPr>
                    <w:t>.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 tekeningen en foto’s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gereedschap op de volgende punten gecontroleerd.</w:t>
                  </w:r>
                </w:p>
                <w:p w:rsidR="00BF42FE" w:rsidRDefault="00135FF4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Gereedschappen en machines afstellen, nakijken, veilig</w:t>
                  </w:r>
                  <w:r w:rsidR="00061375">
                    <w:rPr>
                      <w:lang w:eastAsia="nl-NL"/>
                    </w:rPr>
                    <w:t xml:space="preserve"> </w:t>
                  </w:r>
                  <w:r>
                    <w:rPr>
                      <w:lang w:eastAsia="nl-NL"/>
                    </w:rPr>
                    <w:t>werken.</w:t>
                  </w:r>
                </w:p>
                <w:p w:rsidR="00933D33" w:rsidRDefault="00933D33" w:rsidP="00A75057">
                  <w:pPr>
                    <w:rPr>
                      <w:lang w:eastAsia="nl-NL"/>
                    </w:rPr>
                  </w:pPr>
                </w:p>
                <w:p w:rsidR="00933D33" w:rsidRDefault="00933D33" w:rsidP="00A75057">
                  <w:pPr>
                    <w:rPr>
                      <w:lang w:eastAsia="nl-NL"/>
                    </w:rPr>
                  </w:pPr>
                </w:p>
                <w:p w:rsidR="00933D33" w:rsidRDefault="00933D33" w:rsidP="00A75057">
                  <w:pPr>
                    <w:rPr>
                      <w:lang w:eastAsia="nl-NL"/>
                    </w:rPr>
                  </w:pPr>
                </w:p>
                <w:p w:rsidR="00BF42FE" w:rsidRDefault="00BF42FE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Ik heb </w:t>
                  </w:r>
                  <w:r w:rsidR="00135FF4">
                    <w:rPr>
                      <w:lang w:eastAsia="nl-NL"/>
                    </w:rPr>
                    <w:t>veil</w:t>
                  </w:r>
                  <w:r w:rsidR="00061375">
                    <w:rPr>
                      <w:lang w:eastAsia="nl-NL"/>
                    </w:rPr>
                    <w:t>i</w:t>
                  </w:r>
                  <w:r w:rsidR="00135FF4">
                    <w:rPr>
                      <w:lang w:eastAsia="nl-NL"/>
                    </w:rPr>
                    <w:t>g en goed de bosmaaier bediend</w:t>
                  </w:r>
                  <w:r w:rsidR="00933D33">
                    <w:rPr>
                      <w:lang w:eastAsia="nl-NL"/>
                    </w:rPr>
                    <w:t>. Omdat…………………………………………..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ben veilig met gereedschap en machines omgegaan omdat:</w:t>
                  </w:r>
                </w:p>
                <w:p w:rsidR="00933D33" w:rsidRDefault="00933D33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…………………………………………………………………………………………………………………………………………………….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gereedschap op een nette manier opgeborgen omdat:</w:t>
                  </w:r>
                  <w:r w:rsidR="00933D33">
                    <w:rPr>
                      <w:lang w:eastAsia="nl-NL"/>
                    </w:rPr>
                    <w:t xml:space="preserve"> ………………………………………………………………………………………………………………………………………………..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goed samengewerkt omdat:</w:t>
                  </w:r>
                  <w:r w:rsidR="00933D33">
                    <w:rPr>
                      <w:lang w:eastAsia="nl-NL"/>
                    </w:rPr>
                    <w:t xml:space="preserve"> …………………………………………………………………………………………………………………………..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A75057" w:rsidRDefault="00A75057" w:rsidP="003B55BE">
                  <w:pPr>
                    <w:pStyle w:val="Kop3"/>
                    <w:outlineLvl w:val="2"/>
                    <w:rPr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Reflectie wat heb je gedaan wat ging er goed wat ga je de volgende keer anders doen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234EE9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Ik heb diverse </w:t>
                  </w:r>
                  <w:r w:rsidR="00BF42FE">
                    <w:rPr>
                      <w:lang w:eastAsia="nl-NL"/>
                    </w:rPr>
                    <w:t>onkruiden</w:t>
                  </w:r>
                  <w:r>
                    <w:rPr>
                      <w:lang w:eastAsia="nl-NL"/>
                    </w:rPr>
                    <w:t xml:space="preserve"> leren herkennen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ken de verschillende gereedschappen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weet waarom ik ze moet gebruiken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kan veilig werken en weet welke hulpmiddelen ik hiervoor moet gebruiken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kan goed samenwerken omdat ik: Ove</w:t>
                  </w:r>
                  <w:r w:rsidR="006C5BC4">
                    <w:rPr>
                      <w:lang w:eastAsia="nl-NL"/>
                    </w:rPr>
                    <w:t>rleg/ luister/ uitvoer/ vraag of</w:t>
                  </w:r>
                  <w:r>
                    <w:rPr>
                      <w:lang w:eastAsia="nl-NL"/>
                    </w:rPr>
                    <w:t xml:space="preserve"> het goed g</w:t>
                  </w:r>
                  <w:r w:rsidR="006C5BC4">
                    <w:rPr>
                      <w:lang w:eastAsia="nl-NL"/>
                    </w:rPr>
                    <w:t>aat, met de volgende onderdelen, veiligheid, BLOK controle, maaien, afval verwerken</w:t>
                  </w:r>
                  <w:r>
                    <w:rPr>
                      <w:lang w:eastAsia="nl-NL"/>
                    </w:rPr>
                    <w:t>.</w:t>
                  </w:r>
                </w:p>
                <w:p w:rsidR="00234EE9" w:rsidRDefault="00234EE9" w:rsidP="00234EE9">
                  <w:pPr>
                    <w:rPr>
                      <w:lang w:eastAsia="nl-NL"/>
                    </w:rPr>
                  </w:pPr>
                </w:p>
              </w:tc>
            </w:tr>
          </w:tbl>
          <w:p w:rsidR="00947823" w:rsidRPr="00947823" w:rsidRDefault="00947823" w:rsidP="00947823">
            <w:pPr>
              <w:rPr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33" w:rsidRDefault="00933D33" w:rsidP="00933D33">
            <w:r>
              <w:t xml:space="preserve">Succes, Hans Mulder </w:t>
            </w:r>
          </w:p>
          <w:p w:rsidR="00933D33" w:rsidRPr="00947823" w:rsidRDefault="00933D33" w:rsidP="00933D33">
            <w:pPr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  <w:p w:rsidR="00947823" w:rsidRPr="00947823" w:rsidRDefault="00947823" w:rsidP="00947823">
            <w:pPr>
              <w:spacing w:after="0" w:line="240" w:lineRule="auto"/>
              <w:ind w:firstLineChars="400" w:firstLine="800"/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raster"/>
              <w:tblpPr w:leftFromText="141" w:rightFromText="141" w:tblpY="1046"/>
              <w:tblOverlap w:val="never"/>
              <w:tblW w:w="0" w:type="auto"/>
              <w:tblLook w:val="04A0"/>
            </w:tblPr>
            <w:tblGrid>
              <w:gridCol w:w="4446"/>
              <w:gridCol w:w="5344"/>
            </w:tblGrid>
            <w:tr w:rsidR="00933D33" w:rsidRPr="00271F4C" w:rsidTr="00933D33">
              <w:tc>
                <w:tcPr>
                  <w:tcW w:w="4446" w:type="dxa"/>
                </w:tcPr>
                <w:p w:rsidR="00933D33" w:rsidRPr="00271F4C" w:rsidRDefault="00933D33" w:rsidP="008A7191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271F4C">
                    <w:rPr>
                      <w:rFonts w:ascii="Arial" w:eastAsia="Times New Roman" w:hAnsi="Arial"/>
                      <w:lang w:eastAsia="nl-NL"/>
                    </w:rPr>
                    <w:lastRenderedPageBreak/>
                    <w:t>Situatie wat en hoe ziet het eruit</w:t>
                  </w:r>
                </w:p>
              </w:tc>
              <w:tc>
                <w:tcPr>
                  <w:tcW w:w="5344" w:type="dxa"/>
                </w:tcPr>
                <w:p w:rsidR="00933D33" w:rsidRPr="00271F4C" w:rsidRDefault="00933D33" w:rsidP="008A7191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>
                    <w:rPr>
                      <w:rFonts w:ascii="Arial" w:eastAsia="Times New Roman" w:hAnsi="Arial"/>
                      <w:lang w:eastAsia="nl-NL"/>
                    </w:rPr>
                    <w:t>Vragen</w:t>
                  </w:r>
                </w:p>
              </w:tc>
            </w:tr>
            <w:tr w:rsidR="00933D33" w:rsidRPr="00271F4C" w:rsidTr="00933D33">
              <w:tc>
                <w:tcPr>
                  <w:tcW w:w="4446" w:type="dxa"/>
                </w:tcPr>
                <w:p w:rsidR="00933D33" w:rsidRPr="00271F4C" w:rsidRDefault="006C5BC4" w:rsidP="008A7191">
                  <w:pPr>
                    <w:rPr>
                      <w:lang w:eastAsia="nl-NL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6"/>
                      <w:szCs w:val="16"/>
                      <w:lang w:eastAsia="nl-NL"/>
                    </w:rPr>
                    <w:drawing>
                      <wp:inline distT="0" distB="0" distL="0" distR="0">
                        <wp:extent cx="2266950" cy="1691265"/>
                        <wp:effectExtent l="19050" t="0" r="0" b="0"/>
                        <wp:docPr id="4" name="Afbeelding 4" descr="http://voorbereiding.ipcgroen.nl/bosmaaier/docs/Welkom/Welkom%20bij%20de%20cursus/DSC00496kopi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voorbereiding.ipcgroen.nl/bosmaaier/docs/Welkom/Welkom%20bij%20de%20cursus/DSC00496kopi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093" cy="1693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4" w:type="dxa"/>
                </w:tcPr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Pr="00271F4C" w:rsidRDefault="00933D33" w:rsidP="008A7191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</w:tcPr>
                <w:p w:rsidR="00933D33" w:rsidRDefault="00933D33" w:rsidP="008A7191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Taak wat is de opdracht</w:t>
                  </w: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P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</w:tcPr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</w:tcPr>
                <w:p w:rsidR="00933D33" w:rsidRPr="00933D33" w:rsidRDefault="00933D33" w:rsidP="00933D33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Actie wat heb je gedaan leg dit vast </w:t>
                  </w:r>
                  <w:proofErr w:type="spellStart"/>
                  <w:r w:rsidRPr="00947823">
                    <w:rPr>
                      <w:rFonts w:ascii="Arial" w:eastAsia="Times New Roman" w:hAnsi="Arial"/>
                      <w:lang w:eastAsia="nl-NL"/>
                    </w:rPr>
                    <w:t>dmv</w:t>
                  </w:r>
                  <w:proofErr w:type="spellEnd"/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 tekeningen en foto’s</w:t>
                  </w: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</w:tcPr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  <w:vAlign w:val="bottom"/>
                </w:tcPr>
                <w:p w:rsidR="00933D33" w:rsidRDefault="00933D33" w:rsidP="008A7191">
                  <w:pPr>
                    <w:pStyle w:val="Kop3"/>
                    <w:outlineLvl w:val="2"/>
                    <w:rPr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Reflectie wat heb je gedaan wat ging er goed wat ga je de volgende keer anders doen</w:t>
                  </w: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  <w:vAlign w:val="bottom"/>
                </w:tcPr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061375" w:rsidRDefault="00061375" w:rsidP="00933D33">
                  <w:pPr>
                    <w:rPr>
                      <w:lang w:eastAsia="nl-NL"/>
                    </w:rPr>
                  </w:pPr>
                </w:p>
                <w:p w:rsidR="00061375" w:rsidRDefault="00061375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</w:tc>
            </w:tr>
          </w:tbl>
          <w:p w:rsidR="00933D33" w:rsidRDefault="00933D33" w:rsidP="00933D33">
            <w:pPr>
              <w:pStyle w:val="Kop2"/>
            </w:pPr>
            <w:r>
              <w:t>Logboek 12-9-2011</w:t>
            </w:r>
          </w:p>
          <w:p w:rsidR="00947823" w:rsidRPr="00947823" w:rsidRDefault="00947823" w:rsidP="003C69EE">
            <w:pPr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947823" w:rsidP="00947823">
            <w:pPr>
              <w:pStyle w:val="Kop3"/>
              <w:rPr>
                <w:rFonts w:ascii="Symbol" w:eastAsia="Times New Roman" w:hAnsi="Symbol"/>
                <w:lang w:eastAsia="nl-NL"/>
              </w:rPr>
            </w:pPr>
          </w:p>
        </w:tc>
      </w:tr>
    </w:tbl>
    <w:p w:rsidR="00C25285" w:rsidRDefault="00C25285" w:rsidP="00061375"/>
    <w:sectPr w:rsidR="00C25285" w:rsidSect="00FB6D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8C" w:rsidRDefault="00B4088C" w:rsidP="005A4DC3">
      <w:pPr>
        <w:spacing w:after="0" w:line="240" w:lineRule="auto"/>
      </w:pPr>
      <w:r>
        <w:separator/>
      </w:r>
    </w:p>
  </w:endnote>
  <w:endnote w:type="continuationSeparator" w:id="0">
    <w:p w:rsidR="00B4088C" w:rsidRDefault="00B4088C" w:rsidP="005A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DC" w:rsidRDefault="000E5053">
    <w:pPr>
      <w:pStyle w:val="Voettekst"/>
    </w:pPr>
    <w:fldSimple w:instr=" TIME \@ &quot;dddd d MMMM yyyy&quot; ">
      <w:r w:rsidR="00061375">
        <w:rPr>
          <w:noProof/>
        </w:rPr>
        <w:t>vrijdag 30 september 2011</w:t>
      </w:r>
    </w:fldSimple>
    <w:r w:rsidR="00CB5CDC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8C" w:rsidRDefault="00B4088C" w:rsidP="005A4DC3">
      <w:pPr>
        <w:spacing w:after="0" w:line="240" w:lineRule="auto"/>
      </w:pPr>
      <w:r>
        <w:separator/>
      </w:r>
    </w:p>
  </w:footnote>
  <w:footnote w:type="continuationSeparator" w:id="0">
    <w:p w:rsidR="00B4088C" w:rsidRDefault="00B4088C" w:rsidP="005A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830"/>
      <w:docPartObj>
        <w:docPartGallery w:val="Page Numbers (Top of Page)"/>
        <w:docPartUnique/>
      </w:docPartObj>
    </w:sdtPr>
    <w:sdtContent>
      <w:p w:rsidR="00CB5CDC" w:rsidRDefault="000E5053">
        <w:pPr>
          <w:pStyle w:val="Koptekst"/>
        </w:pPr>
        <w:fldSimple w:instr=" PAGE   \* MERGEFORMAT ">
          <w:r w:rsidR="00061375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49E"/>
    <w:multiLevelType w:val="hybridMultilevel"/>
    <w:tmpl w:val="140A1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18E1"/>
    <w:multiLevelType w:val="hybridMultilevel"/>
    <w:tmpl w:val="34C6F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7379"/>
    <w:multiLevelType w:val="hybridMultilevel"/>
    <w:tmpl w:val="877E7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E7D22"/>
    <w:multiLevelType w:val="hybridMultilevel"/>
    <w:tmpl w:val="BDAA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16F7"/>
    <w:multiLevelType w:val="hybridMultilevel"/>
    <w:tmpl w:val="8F0AD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504BA"/>
    <w:multiLevelType w:val="hybridMultilevel"/>
    <w:tmpl w:val="2AA44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85113"/>
    <w:multiLevelType w:val="hybridMultilevel"/>
    <w:tmpl w:val="FD8A5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285"/>
    <w:rsid w:val="000154E3"/>
    <w:rsid w:val="00061375"/>
    <w:rsid w:val="00063094"/>
    <w:rsid w:val="000E5053"/>
    <w:rsid w:val="001208BE"/>
    <w:rsid w:val="00135FF4"/>
    <w:rsid w:val="001645AF"/>
    <w:rsid w:val="00234EE9"/>
    <w:rsid w:val="00271F4C"/>
    <w:rsid w:val="0027588E"/>
    <w:rsid w:val="002D1A79"/>
    <w:rsid w:val="00331C63"/>
    <w:rsid w:val="00367AA0"/>
    <w:rsid w:val="003B55BE"/>
    <w:rsid w:val="003C69EE"/>
    <w:rsid w:val="004716E5"/>
    <w:rsid w:val="00473F79"/>
    <w:rsid w:val="00542A9E"/>
    <w:rsid w:val="00545644"/>
    <w:rsid w:val="00551715"/>
    <w:rsid w:val="00557C0A"/>
    <w:rsid w:val="005A4DC3"/>
    <w:rsid w:val="006C5BC4"/>
    <w:rsid w:val="006F4179"/>
    <w:rsid w:val="00740060"/>
    <w:rsid w:val="00760D29"/>
    <w:rsid w:val="00781781"/>
    <w:rsid w:val="007A10FA"/>
    <w:rsid w:val="00823158"/>
    <w:rsid w:val="008538D9"/>
    <w:rsid w:val="008578E7"/>
    <w:rsid w:val="00880AC8"/>
    <w:rsid w:val="008D142C"/>
    <w:rsid w:val="00933D33"/>
    <w:rsid w:val="00947823"/>
    <w:rsid w:val="00997CAE"/>
    <w:rsid w:val="00A33A7F"/>
    <w:rsid w:val="00A45789"/>
    <w:rsid w:val="00A75057"/>
    <w:rsid w:val="00A778B1"/>
    <w:rsid w:val="00B129FF"/>
    <w:rsid w:val="00B17CD4"/>
    <w:rsid w:val="00B4088C"/>
    <w:rsid w:val="00BF42FE"/>
    <w:rsid w:val="00C25285"/>
    <w:rsid w:val="00C8099F"/>
    <w:rsid w:val="00C930C9"/>
    <w:rsid w:val="00CA13DB"/>
    <w:rsid w:val="00CB5CDC"/>
    <w:rsid w:val="00DA2D37"/>
    <w:rsid w:val="00DB0563"/>
    <w:rsid w:val="00DD37C1"/>
    <w:rsid w:val="00DE5AFF"/>
    <w:rsid w:val="00E42F72"/>
    <w:rsid w:val="00E9367C"/>
    <w:rsid w:val="00EB0998"/>
    <w:rsid w:val="00EB6EA4"/>
    <w:rsid w:val="00EF575E"/>
    <w:rsid w:val="00F259E0"/>
    <w:rsid w:val="00F347F8"/>
    <w:rsid w:val="00F41662"/>
    <w:rsid w:val="00F76B13"/>
    <w:rsid w:val="00FB6D5E"/>
    <w:rsid w:val="00F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094"/>
  </w:style>
  <w:style w:type="paragraph" w:styleId="Kop1">
    <w:name w:val="heading 1"/>
    <w:basedOn w:val="Standaard"/>
    <w:next w:val="Standaard"/>
    <w:link w:val="Kop1Char"/>
    <w:uiPriority w:val="9"/>
    <w:qFormat/>
    <w:rsid w:val="0088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0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528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88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8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8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80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80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9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DC3"/>
  </w:style>
  <w:style w:type="paragraph" w:styleId="Voettekst">
    <w:name w:val="footer"/>
    <w:basedOn w:val="Standaard"/>
    <w:link w:val="VoettekstChar"/>
    <w:uiPriority w:val="99"/>
    <w:semiHidden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A4DC3"/>
  </w:style>
  <w:style w:type="table" w:styleId="Tabelraster">
    <w:name w:val="Table Grid"/>
    <w:basedOn w:val="Standaardtabel"/>
    <w:uiPriority w:val="59"/>
    <w:rsid w:val="0027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17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58CC-F7DA-4214-B4F9-F4B38996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aocoost</dc:creator>
  <cp:keywords/>
  <dc:description/>
  <cp:lastModifiedBy>aocoost</cp:lastModifiedBy>
  <cp:revision>3</cp:revision>
  <cp:lastPrinted>2011-09-09T11:12:00Z</cp:lastPrinted>
  <dcterms:created xsi:type="dcterms:W3CDTF">2011-09-28T14:41:00Z</dcterms:created>
  <dcterms:modified xsi:type="dcterms:W3CDTF">2011-09-30T07:17:00Z</dcterms:modified>
</cp:coreProperties>
</file>